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5E" w:rsidRPr="0010435E" w:rsidRDefault="0010435E" w:rsidP="0010435E">
      <w:pPr>
        <w:spacing w:after="0" w:line="240" w:lineRule="auto"/>
        <w:jc w:val="right"/>
        <w:rPr>
          <w:rFonts w:ascii="Calibri" w:eastAsia="Calibri" w:hAnsi="Calibri" w:cs="Cordia New"/>
        </w:rPr>
      </w:pPr>
      <w:r w:rsidRPr="001043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แบบ </w:t>
      </w:r>
      <w:r w:rsidR="00050A7C">
        <w:rPr>
          <w:rFonts w:ascii="TH SarabunPSK" w:eastAsia="Calibri" w:hAnsi="TH SarabunPSK" w:cs="TH SarabunPSK"/>
          <w:b/>
          <w:bCs/>
          <w:sz w:val="32"/>
          <w:szCs w:val="32"/>
        </w:rPr>
        <w:t>R</w:t>
      </w:r>
      <w:r w:rsidR="00050A7C">
        <w:rPr>
          <w:rFonts w:ascii="Calibri" w:eastAsia="Calibri" w:hAnsi="Calibri" w:cs="Cordia New"/>
        </w:rPr>
        <w:t>2</w:t>
      </w:r>
    </w:p>
    <w:p w:rsidR="0010435E" w:rsidRPr="0010435E" w:rsidRDefault="002D5674" w:rsidP="0010435E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กรม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ศึกษาทหารอากาศ</w:t>
      </w:r>
    </w:p>
    <w:p w:rsidR="00F85270" w:rsidRPr="003C36E9" w:rsidRDefault="00F85270" w:rsidP="00F85270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การระบุและวิเคราะห์ความเสี่ยงกิจกรรม/แผนงาน/โครงการ</w:t>
      </w:r>
    </w:p>
    <w:p w:rsidR="00F85270" w:rsidRPr="00256289" w:rsidRDefault="00F85270" w:rsidP="00F85270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สายวิทยาการด้าน </w:t>
      </w:r>
      <w:r w:rsidRPr="00256289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การศึกษาและการฝึก</w:t>
      </w:r>
    </w:p>
    <w:p w:rsidR="00F85270" w:rsidRPr="003C36E9" w:rsidRDefault="00F85270" w:rsidP="00F85270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36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 </w:t>
      </w:r>
      <w:bookmarkStart w:id="0" w:name="_GoBack"/>
      <w:bookmarkEnd w:id="0"/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ต.ค.๖๓ - ก.ย.๖๔</w:t>
      </w:r>
    </w:p>
    <w:p w:rsidR="0010435E" w:rsidRPr="0010435E" w:rsidRDefault="0010435E" w:rsidP="0010435E">
      <w:pPr>
        <w:tabs>
          <w:tab w:val="left" w:pos="426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10435E" w:rsidRPr="0010435E" w:rsidRDefault="0010435E" w:rsidP="0010435E">
      <w:pPr>
        <w:tabs>
          <w:tab w:val="left" w:pos="426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43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กิจกรรม/แผนงาน/โครงการ </w:t>
      </w:r>
      <w:r w:rsidRPr="001043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555471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0435E" w:rsidRPr="0010435E" w:rsidRDefault="0010435E" w:rsidP="0010435E">
      <w:pPr>
        <w:tabs>
          <w:tab w:val="left" w:pos="426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043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 w:rsidRPr="0010435E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1043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55471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435E" w:rsidRPr="0010435E" w:rsidRDefault="0010435E" w:rsidP="0010435E">
      <w:pPr>
        <w:tabs>
          <w:tab w:val="left" w:pos="4157"/>
          <w:tab w:val="left" w:pos="6725"/>
          <w:tab w:val="left" w:pos="9129"/>
          <w:tab w:val="left" w:pos="1358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043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435E">
        <w:rPr>
          <w:rFonts w:ascii="TH SarabunPSK" w:eastAsia="Calibri" w:hAnsi="TH SarabunPSK" w:cs="TH SarabunPSK"/>
          <w:sz w:val="32"/>
          <w:szCs w:val="32"/>
        </w:rPr>
        <w:tab/>
      </w:r>
      <w:r w:rsidRPr="0010435E">
        <w:rPr>
          <w:rFonts w:ascii="TH SarabunPSK" w:eastAsia="Calibri" w:hAnsi="TH SarabunPSK" w:cs="TH SarabunPSK"/>
          <w:sz w:val="32"/>
          <w:szCs w:val="32"/>
        </w:rPr>
        <w:tab/>
      </w:r>
      <w:r w:rsidRPr="0010435E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Style w:val="5"/>
        <w:tblW w:w="0" w:type="auto"/>
        <w:tblInd w:w="-601" w:type="dxa"/>
        <w:tblLook w:val="04A0" w:firstRow="1" w:lastRow="0" w:firstColumn="1" w:lastColumn="0" w:noHBand="0" w:noVBand="1"/>
      </w:tblPr>
      <w:tblGrid>
        <w:gridCol w:w="4193"/>
        <w:gridCol w:w="1478"/>
        <w:gridCol w:w="850"/>
        <w:gridCol w:w="709"/>
        <w:gridCol w:w="822"/>
        <w:gridCol w:w="2224"/>
        <w:gridCol w:w="1815"/>
        <w:gridCol w:w="1676"/>
        <w:gridCol w:w="1597"/>
      </w:tblGrid>
      <w:tr w:rsidR="002F5DDE" w:rsidRPr="0010435E" w:rsidTr="00EF7BA4">
        <w:trPr>
          <w:tblHeader/>
        </w:trPr>
        <w:tc>
          <w:tcPr>
            <w:tcW w:w="4193" w:type="dxa"/>
            <w:vMerge w:val="restart"/>
            <w:vAlign w:val="center"/>
          </w:tcPr>
          <w:p w:rsidR="00805B00" w:rsidRDefault="00805B00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805B00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  <w:p w:rsidR="002F5DDE" w:rsidRPr="0010435E" w:rsidRDefault="00805B00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(๑)</w:t>
            </w:r>
          </w:p>
        </w:tc>
        <w:tc>
          <w:tcPr>
            <w:tcW w:w="1478" w:type="dxa"/>
            <w:vMerge w:val="restart"/>
          </w:tcPr>
          <w:p w:rsidR="00805B00" w:rsidRDefault="00805B00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2F5DDE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  <w:p w:rsidR="00805B00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O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F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T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  <w:p w:rsidR="002F5DDE" w:rsidRPr="0010435E" w:rsidRDefault="00805B00" w:rsidP="00805B00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(๒)</w:t>
            </w:r>
          </w:p>
        </w:tc>
        <w:tc>
          <w:tcPr>
            <w:tcW w:w="2381" w:type="dxa"/>
            <w:gridSpan w:val="3"/>
            <w:vAlign w:val="center"/>
          </w:tcPr>
          <w:p w:rsidR="00805B00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การจัดการที่มีอยู่</w:t>
            </w:r>
          </w:p>
          <w:p w:rsidR="002F5DDE" w:rsidRPr="0010435E" w:rsidRDefault="00805B00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05B0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(๓)</w:t>
            </w:r>
          </w:p>
        </w:tc>
        <w:tc>
          <w:tcPr>
            <w:tcW w:w="2224" w:type="dxa"/>
            <w:vMerge w:val="restart"/>
            <w:vAlign w:val="center"/>
          </w:tcPr>
          <w:p w:rsidR="00805B00" w:rsidRDefault="00805B00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805B00" w:rsidRPr="00805B00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05B0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2F5DDE" w:rsidRPr="003F39A6" w:rsidRDefault="00805B00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(๔)</w:t>
            </w:r>
          </w:p>
        </w:tc>
        <w:tc>
          <w:tcPr>
            <w:tcW w:w="1815" w:type="dxa"/>
            <w:vMerge w:val="restart"/>
            <w:vAlign w:val="center"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วิธีการดำเนินการ</w:t>
            </w:r>
          </w:p>
          <w:p w:rsidR="00805B00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จัดการความเสี่ยง</w:t>
            </w:r>
          </w:p>
          <w:p w:rsidR="002F5DDE" w:rsidRPr="0010435E" w:rsidRDefault="00805B00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676" w:type="dxa"/>
            <w:vMerge w:val="restart"/>
            <w:vAlign w:val="center"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เป้าหมายของ</w:t>
            </w:r>
          </w:p>
          <w:p w:rsidR="00805B00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  <w:p w:rsidR="002F5DDE" w:rsidRPr="0010435E" w:rsidRDefault="00805B00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(๖)</w:t>
            </w:r>
          </w:p>
        </w:tc>
        <w:tc>
          <w:tcPr>
            <w:tcW w:w="1597" w:type="dxa"/>
            <w:vMerge w:val="restart"/>
            <w:vAlign w:val="center"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ระยะเวลาดำเนินการ</w:t>
            </w:r>
          </w:p>
          <w:p w:rsidR="00805B00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และผู้รับผิดชอบ</w:t>
            </w:r>
          </w:p>
          <w:p w:rsidR="002F5DDE" w:rsidRPr="0010435E" w:rsidRDefault="00805B00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(๗)</w:t>
            </w:r>
          </w:p>
        </w:tc>
      </w:tr>
      <w:tr w:rsidR="00EF7BA4" w:rsidRPr="0010435E" w:rsidTr="00EF7BA4">
        <w:trPr>
          <w:tblHeader/>
        </w:trPr>
        <w:tc>
          <w:tcPr>
            <w:tcW w:w="4193" w:type="dxa"/>
            <w:vMerge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เพียงพอ</w:t>
            </w:r>
          </w:p>
        </w:tc>
        <w:tc>
          <w:tcPr>
            <w:tcW w:w="709" w:type="dxa"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822" w:type="dxa"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ต้อง</w:t>
            </w:r>
          </w:p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ปรับ</w:t>
            </w:r>
            <w:r w:rsidRPr="0010435E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ปรุง</w:t>
            </w:r>
          </w:p>
        </w:tc>
        <w:tc>
          <w:tcPr>
            <w:tcW w:w="2224" w:type="dxa"/>
            <w:vMerge/>
          </w:tcPr>
          <w:p w:rsidR="002F5DDE" w:rsidRPr="003F39A6" w:rsidRDefault="002F5DDE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2F5DDE" w:rsidRPr="0010435E" w:rsidRDefault="002F5DDE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EF7BA4" w:rsidRPr="0010435E" w:rsidTr="00EF7BA4">
        <w:trPr>
          <w:trHeight w:val="307"/>
        </w:trPr>
        <w:tc>
          <w:tcPr>
            <w:tcW w:w="15364" w:type="dxa"/>
            <w:gridSpan w:val="9"/>
          </w:tcPr>
          <w:p w:rsidR="00EF7BA4" w:rsidRPr="0010435E" w:rsidRDefault="004C7B54" w:rsidP="00EF7BA4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คุณภาพและมาตรฐานการศึกษา</w:t>
            </w:r>
          </w:p>
        </w:tc>
      </w:tr>
      <w:tr w:rsidR="00EF7BA4" w:rsidRPr="0010435E" w:rsidTr="00EF7BA4">
        <w:trPr>
          <w:trHeight w:val="1361"/>
        </w:trPr>
        <w:tc>
          <w:tcPr>
            <w:tcW w:w="4193" w:type="dxa"/>
          </w:tcPr>
          <w:p w:rsidR="003F39A6" w:rsidRDefault="003F39A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Pr="0010435E" w:rsidRDefault="0055547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78" w:type="dxa"/>
          </w:tcPr>
          <w:p w:rsidR="003F39A6" w:rsidRPr="0010435E" w:rsidRDefault="003F39A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3F39A6" w:rsidRPr="0010435E" w:rsidRDefault="003F39A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F39A6" w:rsidRPr="0010435E" w:rsidRDefault="003F39A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2" w:type="dxa"/>
          </w:tcPr>
          <w:p w:rsidR="003F39A6" w:rsidRPr="0010435E" w:rsidRDefault="003F39A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24" w:type="dxa"/>
          </w:tcPr>
          <w:p w:rsidR="003F39A6" w:rsidRPr="0010435E" w:rsidRDefault="003F39A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15" w:type="dxa"/>
          </w:tcPr>
          <w:p w:rsidR="003F39A6" w:rsidRPr="0010435E" w:rsidRDefault="003F39A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6" w:type="dxa"/>
          </w:tcPr>
          <w:p w:rsidR="001A5E81" w:rsidRDefault="001A5E81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1A5E81" w:rsidRPr="001A5E81" w:rsidRDefault="001A5E81" w:rsidP="001A5E81">
            <w:pPr>
              <w:rPr>
                <w:rFonts w:ascii="TH SarabunPSK" w:eastAsia="Calibri" w:hAnsi="TH SarabunPSK" w:cs="TH SarabunPSK"/>
                <w:sz w:val="28"/>
              </w:rPr>
            </w:pPr>
          </w:p>
          <w:p w:rsidR="001A5E81" w:rsidRDefault="001A5E81" w:rsidP="001A5E81">
            <w:pPr>
              <w:rPr>
                <w:rFonts w:ascii="TH SarabunPSK" w:eastAsia="Calibri" w:hAnsi="TH SarabunPSK" w:cs="TH SarabunPSK"/>
                <w:sz w:val="28"/>
              </w:rPr>
            </w:pPr>
          </w:p>
          <w:p w:rsidR="001A5E81" w:rsidRDefault="001A5E81" w:rsidP="001A5E81">
            <w:pPr>
              <w:rPr>
                <w:rFonts w:ascii="TH SarabunPSK" w:eastAsia="Calibri" w:hAnsi="TH SarabunPSK" w:cs="TH SarabunPSK"/>
                <w:sz w:val="28"/>
              </w:rPr>
            </w:pPr>
          </w:p>
          <w:p w:rsidR="001A5E81" w:rsidRDefault="001A5E81" w:rsidP="001A5E81">
            <w:pPr>
              <w:rPr>
                <w:rFonts w:ascii="TH SarabunPSK" w:eastAsia="Calibri" w:hAnsi="TH SarabunPSK" w:cs="TH SarabunPSK"/>
                <w:sz w:val="28"/>
              </w:rPr>
            </w:pPr>
          </w:p>
          <w:p w:rsidR="003F39A6" w:rsidRPr="001A5E81" w:rsidRDefault="003F39A6" w:rsidP="001A5E8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3F39A6" w:rsidRPr="0010435E" w:rsidRDefault="003F39A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F7BA4" w:rsidRPr="0010435E" w:rsidTr="007E7D5C">
        <w:tc>
          <w:tcPr>
            <w:tcW w:w="15364" w:type="dxa"/>
            <w:gridSpan w:val="9"/>
          </w:tcPr>
          <w:p w:rsidR="00EF7BA4" w:rsidRPr="0010435E" w:rsidRDefault="004C7B54" w:rsidP="00EF7BA4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  <w:r w:rsidRPr="003C36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ประสิทธิภาพ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</w:tr>
      <w:tr w:rsidR="00EF7BA4" w:rsidRPr="0010435E" w:rsidTr="00EF7BA4">
        <w:tc>
          <w:tcPr>
            <w:tcW w:w="4193" w:type="dxa"/>
          </w:tcPr>
          <w:p w:rsidR="008E2B3F" w:rsidRDefault="008E2B3F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Pr="0010435E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78" w:type="dxa"/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2" w:type="dxa"/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24" w:type="dxa"/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15" w:type="dxa"/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6" w:type="dxa"/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F7BA4" w:rsidRPr="0010435E" w:rsidTr="00213336">
        <w:tc>
          <w:tcPr>
            <w:tcW w:w="4193" w:type="dxa"/>
            <w:tcBorders>
              <w:bottom w:val="single" w:sz="4" w:space="0" w:color="000000"/>
            </w:tcBorders>
          </w:tcPr>
          <w:p w:rsidR="008E2B3F" w:rsidRDefault="008E2B3F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555471" w:rsidRPr="0010435E" w:rsidRDefault="00555471" w:rsidP="00213336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F7BA4" w:rsidRPr="0010435E" w:rsidTr="00213336">
        <w:tc>
          <w:tcPr>
            <w:tcW w:w="4193" w:type="dxa"/>
            <w:tcBorders>
              <w:bottom w:val="single" w:sz="4" w:space="0" w:color="auto"/>
            </w:tcBorders>
          </w:tcPr>
          <w:p w:rsidR="008E2B3F" w:rsidRDefault="008E2B3F" w:rsidP="00EF7BA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55471" w:rsidRDefault="00555471" w:rsidP="00EF7BA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55471" w:rsidRDefault="00555471" w:rsidP="00EF7BA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55471" w:rsidRDefault="00555471" w:rsidP="00EF7BA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55471" w:rsidRDefault="00555471" w:rsidP="00EF7BA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8E2B3F" w:rsidRPr="0010435E" w:rsidRDefault="008E2B3F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13336" w:rsidRPr="0010435E" w:rsidTr="00213336"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36" w:rsidRPr="003C36E9" w:rsidRDefault="00213336" w:rsidP="00EF7B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36" w:rsidRPr="0010435E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36" w:rsidRPr="0010435E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36" w:rsidRPr="0010435E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36" w:rsidRPr="0010435E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36" w:rsidRPr="0010435E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36" w:rsidRPr="0010435E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36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213336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213336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213336" w:rsidRPr="0010435E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336" w:rsidRPr="0010435E" w:rsidRDefault="00213336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13336" w:rsidRPr="0010435E" w:rsidTr="002507CA">
        <w:tc>
          <w:tcPr>
            <w:tcW w:w="15364" w:type="dxa"/>
            <w:gridSpan w:val="9"/>
            <w:tcBorders>
              <w:top w:val="nil"/>
            </w:tcBorders>
          </w:tcPr>
          <w:p w:rsidR="00213336" w:rsidRPr="0010435E" w:rsidRDefault="004C7B54" w:rsidP="00213336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เป็นองค์กรแห่งการเรียนรู้</w:t>
            </w:r>
          </w:p>
        </w:tc>
      </w:tr>
      <w:tr w:rsidR="00EF7BA4" w:rsidRPr="0010435E" w:rsidTr="00EF7BA4">
        <w:tc>
          <w:tcPr>
            <w:tcW w:w="4193" w:type="dxa"/>
          </w:tcPr>
          <w:p w:rsidR="00EF7BA4" w:rsidRDefault="00EF7BA4" w:rsidP="00213336">
            <w:pPr>
              <w:tabs>
                <w:tab w:val="left" w:pos="207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213336">
            <w:pPr>
              <w:tabs>
                <w:tab w:val="left" w:pos="207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213336">
            <w:pPr>
              <w:tabs>
                <w:tab w:val="left" w:pos="207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213336">
            <w:pPr>
              <w:tabs>
                <w:tab w:val="left" w:pos="207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213336">
            <w:pPr>
              <w:tabs>
                <w:tab w:val="left" w:pos="207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Pr="003C36E9" w:rsidRDefault="00555471" w:rsidP="00213336">
            <w:pPr>
              <w:tabs>
                <w:tab w:val="left" w:pos="207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8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2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24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15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6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F7BA4" w:rsidRPr="0010435E" w:rsidTr="00EF7BA4">
        <w:tc>
          <w:tcPr>
            <w:tcW w:w="4193" w:type="dxa"/>
          </w:tcPr>
          <w:p w:rsidR="00EF7BA4" w:rsidRDefault="00EF7BA4" w:rsidP="0021333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21333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21333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21333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21333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21333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Pr="003C36E9" w:rsidRDefault="00555471" w:rsidP="0021333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8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2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24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15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6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F7BA4" w:rsidRPr="0010435E" w:rsidTr="00EF7BA4">
        <w:tc>
          <w:tcPr>
            <w:tcW w:w="4193" w:type="dxa"/>
          </w:tcPr>
          <w:p w:rsidR="00EF7BA4" w:rsidRDefault="00EF7BA4" w:rsidP="00EF7BA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EF7BA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EF7BA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EF7BA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EF7BA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Default="00555471" w:rsidP="00EF7BA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55471" w:rsidRPr="003C36E9" w:rsidRDefault="00555471" w:rsidP="00EF7BA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8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2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24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15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6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EF7BA4" w:rsidRPr="0010435E" w:rsidRDefault="00EF7BA4" w:rsidP="0010435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263298" w:rsidRDefault="00263298">
      <w:pPr>
        <w:rPr>
          <w:rFonts w:ascii="TH SarabunPSK" w:eastAsia="Calibri" w:hAnsi="TH SarabunPSK" w:cs="TH SarabunPSK"/>
          <w:sz w:val="32"/>
          <w:szCs w:val="32"/>
        </w:rPr>
      </w:pPr>
    </w:p>
    <w:p w:rsidR="00263298" w:rsidRDefault="00263298">
      <w:pPr>
        <w:rPr>
          <w:rFonts w:ascii="TH SarabunPSK" w:eastAsia="Calibri" w:hAnsi="TH SarabunPSK" w:cs="TH SarabunPSK"/>
          <w:sz w:val="32"/>
          <w:szCs w:val="32"/>
        </w:rPr>
        <w:sectPr w:rsidR="00263298" w:rsidSect="005E7899">
          <w:headerReference w:type="default" r:id="rId8"/>
          <w:pgSz w:w="16838" w:h="11906" w:orient="landscape"/>
          <w:pgMar w:top="1440" w:right="851" w:bottom="1440" w:left="1440" w:header="709" w:footer="709" w:gutter="0"/>
          <w:pgNumType w:fmt="thaiNumbers"/>
          <w:cols w:space="708"/>
          <w:docGrid w:linePitch="360"/>
        </w:sectPr>
      </w:pPr>
    </w:p>
    <w:p w:rsidR="00B112D4" w:rsidRDefault="00B112D4" w:rsidP="00263298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คำอธิบาย</w:t>
      </w:r>
    </w:p>
    <w:p w:rsidR="00263298" w:rsidRPr="00263298" w:rsidRDefault="00263298" w:rsidP="00263298">
      <w:pPr>
        <w:tabs>
          <w:tab w:val="left" w:pos="843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632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แบบรายงานเกี่ยวกับการบริหารความเสี่ยงกิจกรรม/แผนงาน/โครงการ</w:t>
      </w:r>
    </w:p>
    <w:p w:rsidR="00263298" w:rsidRPr="00263298" w:rsidRDefault="00263298" w:rsidP="00263298">
      <w:pPr>
        <w:tabs>
          <w:tab w:val="left" w:pos="8436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32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แบบ </w:t>
      </w:r>
      <w:r w:rsidR="00050A7C">
        <w:rPr>
          <w:rFonts w:ascii="TH SarabunPSK" w:eastAsia="Calibri" w:hAnsi="TH SarabunPSK" w:cs="TH SarabunPSK"/>
          <w:b/>
          <w:bCs/>
          <w:sz w:val="32"/>
          <w:szCs w:val="32"/>
        </w:rPr>
        <w:t>R2</w:t>
      </w:r>
      <w:r w:rsidRPr="002632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63298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2632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การประเมินผลการควบคุมและการจัดการความเสี่ยงกิจกรรม/แผนงาน/โครงการ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1"/>
        <w:gridCol w:w="2955"/>
        <w:gridCol w:w="5476"/>
      </w:tblGrid>
      <w:tr w:rsidR="00263298" w:rsidRPr="00263298" w:rsidTr="002F1DCF">
        <w:tc>
          <w:tcPr>
            <w:tcW w:w="817" w:type="dxa"/>
          </w:tcPr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32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</w:tcPr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32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061" w:type="dxa"/>
          </w:tcPr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32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63298" w:rsidRPr="00263298" w:rsidTr="002F1DCF">
        <w:tc>
          <w:tcPr>
            <w:tcW w:w="817" w:type="dxa"/>
          </w:tcPr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คอลัมน์</w:t>
            </w:r>
          </w:p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(๑)</w:t>
            </w:r>
          </w:p>
        </w:tc>
        <w:tc>
          <w:tcPr>
            <w:tcW w:w="3260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ปัจจัยเสี่ยง</w:t>
            </w:r>
          </w:p>
        </w:tc>
        <w:tc>
          <w:tcPr>
            <w:tcW w:w="6061" w:type="dxa"/>
          </w:tcPr>
          <w:p w:rsidR="00263298" w:rsidRPr="00263298" w:rsidRDefault="00263298" w:rsidP="00050A7C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ระบุปัจจัยเสี่ยงที่มีผลกระทบต่อกิจกรรม/ขั้นตอนการปฏิบัติงานที่ระบุไว้ในแบบ </w:t>
            </w:r>
            <w:r w:rsidR="00050A7C">
              <w:rPr>
                <w:rFonts w:ascii="TH SarabunPSK" w:eastAsia="Calibri" w:hAnsi="TH SarabunPSK" w:cs="TH SarabunPSK"/>
                <w:sz w:val="28"/>
              </w:rPr>
              <w:t>R1</w:t>
            </w:r>
          </w:p>
        </w:tc>
      </w:tr>
      <w:tr w:rsidR="002F5DDE" w:rsidRPr="00263298" w:rsidTr="002F1DCF">
        <w:tc>
          <w:tcPr>
            <w:tcW w:w="817" w:type="dxa"/>
          </w:tcPr>
          <w:p w:rsidR="00A46059" w:rsidRDefault="00A46059" w:rsidP="00A46059">
            <w:pPr>
              <w:tabs>
                <w:tab w:val="left" w:pos="843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คอลัมน์</w:t>
            </w:r>
          </w:p>
          <w:p w:rsidR="002F5DDE" w:rsidRPr="00263298" w:rsidRDefault="002F5DDE" w:rsidP="00A46059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(๒)</w:t>
            </w:r>
          </w:p>
        </w:tc>
        <w:tc>
          <w:tcPr>
            <w:tcW w:w="3260" w:type="dxa"/>
          </w:tcPr>
          <w:p w:rsidR="002F5DDE" w:rsidRPr="002F5DDE" w:rsidRDefault="002F5DDE" w:rsidP="002F5DDE">
            <w:pPr>
              <w:tabs>
                <w:tab w:val="left" w:pos="426"/>
                <w:tab w:val="left" w:pos="993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2F5DDE">
              <w:rPr>
                <w:rFonts w:ascii="TH SarabunPSK" w:eastAsia="Calibri" w:hAnsi="TH SarabunPSK" w:cs="TH SarabunPSK" w:hint="cs"/>
                <w:sz w:val="28"/>
                <w:cs/>
              </w:rPr>
              <w:t>ประเภทความเสี่ยง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F5DDE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>S</w:t>
            </w:r>
            <w:r w:rsidRPr="002F5DDE">
              <w:rPr>
                <w:rFonts w:ascii="TH SarabunPSK" w:eastAsia="Calibri" w:hAnsi="TH SarabunPSK" w:cs="TH SarabunPSK" w:hint="cs"/>
                <w:sz w:val="28"/>
              </w:rPr>
              <w:t>,</w:t>
            </w:r>
            <w:r w:rsidR="00DD3FE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>O</w:t>
            </w:r>
            <w:r w:rsidRPr="002F5DDE">
              <w:rPr>
                <w:rFonts w:ascii="TH SarabunPSK" w:eastAsia="Calibri" w:hAnsi="TH SarabunPSK" w:cs="TH SarabunPSK" w:hint="cs"/>
                <w:sz w:val="28"/>
              </w:rPr>
              <w:t>,</w:t>
            </w:r>
            <w:r w:rsidR="00DD3FE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>F</w:t>
            </w:r>
            <w:r w:rsidRPr="002F5DDE">
              <w:rPr>
                <w:rFonts w:ascii="TH SarabunPSK" w:eastAsia="Calibri" w:hAnsi="TH SarabunPSK" w:cs="TH SarabunPSK" w:hint="cs"/>
                <w:sz w:val="28"/>
              </w:rPr>
              <w:t>,</w:t>
            </w:r>
            <w:r w:rsidR="00DD3FE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>C</w:t>
            </w:r>
            <w:r w:rsidRPr="002F5DDE">
              <w:rPr>
                <w:rFonts w:ascii="TH SarabunPSK" w:eastAsia="Calibri" w:hAnsi="TH SarabunPSK" w:cs="TH SarabunPSK" w:hint="cs"/>
                <w:sz w:val="28"/>
              </w:rPr>
              <w:t>,</w:t>
            </w:r>
            <w:r w:rsidR="00DD3FE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>T</w:t>
            </w:r>
            <w:r w:rsidRPr="002F5DDE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6061" w:type="dxa"/>
          </w:tcPr>
          <w:p w:rsidR="002F5DDE" w:rsidRPr="00C82132" w:rsidRDefault="002F5DDE" w:rsidP="00050A7C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ระบุ</w:t>
            </w:r>
            <w:r w:rsidRPr="002F5DDE">
              <w:rPr>
                <w:rFonts w:ascii="TH SarabunPSK" w:eastAsia="Calibri" w:hAnsi="TH SarabunPSK" w:cs="TH SarabunPSK" w:hint="cs"/>
                <w:sz w:val="28"/>
                <w:cs/>
              </w:rPr>
              <w:t>ประเภทความเสี่ยง</w:t>
            </w:r>
            <w:r w:rsidR="00853C59">
              <w:rPr>
                <w:rFonts w:ascii="TH SarabunPSK" w:eastAsia="Calibri" w:hAnsi="TH SarabunPSK" w:cs="TH SarabunPSK" w:hint="cs"/>
                <w:sz w:val="28"/>
                <w:cs/>
              </w:rPr>
              <w:t>ด้วยอักษร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 xml:space="preserve"> S</w:t>
            </w:r>
            <w:r w:rsidR="00853C5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853C59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>O</w:t>
            </w:r>
            <w:r w:rsidR="00853C5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C82132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>F</w:t>
            </w:r>
            <w:r w:rsidR="00C82132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C82132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>C</w:t>
            </w:r>
            <w:r w:rsidR="00C82132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C82132">
              <w:rPr>
                <w:rFonts w:ascii="TH SarabunPSK" w:eastAsia="Calibri" w:hAnsi="TH SarabunPSK" w:cs="TH SarabunPSK" w:hint="cs"/>
                <w:sz w:val="28"/>
                <w:cs/>
              </w:rPr>
              <w:t>หรือ</w:t>
            </w:r>
            <w:r w:rsidR="006E3C2B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2F5DDE">
              <w:rPr>
                <w:rFonts w:ascii="TH SarabunPSK" w:eastAsia="Calibri" w:hAnsi="TH SarabunPSK" w:cs="TH SarabunPSK"/>
                <w:sz w:val="28"/>
              </w:rPr>
              <w:t>T</w:t>
            </w:r>
            <w:r w:rsidR="006E3C2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E3C2B">
              <w:rPr>
                <w:rFonts w:ascii="TH SarabunPSK" w:eastAsia="Calibri" w:hAnsi="TH SarabunPSK" w:cs="TH SarabunPSK" w:hint="cs"/>
                <w:sz w:val="28"/>
                <w:cs/>
              </w:rPr>
              <w:t>ที่</w:t>
            </w:r>
            <w:r w:rsidR="006E3C2B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="006E3C2B">
              <w:rPr>
                <w:rFonts w:ascii="TH SarabunPSK" w:eastAsia="Calibri" w:hAnsi="TH SarabunPSK" w:cs="TH SarabunPSK" w:hint="cs"/>
                <w:sz w:val="28"/>
                <w:cs/>
              </w:rPr>
              <w:t>เกี่ยวข้องเพียงประเภทเดียว</w:t>
            </w:r>
          </w:p>
        </w:tc>
      </w:tr>
      <w:tr w:rsidR="00263298" w:rsidRPr="00263298" w:rsidTr="002F1DCF">
        <w:tc>
          <w:tcPr>
            <w:tcW w:w="817" w:type="dxa"/>
          </w:tcPr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คอลัมน์</w:t>
            </w:r>
          </w:p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="002F5DDE">
              <w:rPr>
                <w:rFonts w:ascii="TH SarabunPSK" w:eastAsia="Calibri" w:hAnsi="TH SarabunPSK" w:cs="TH SarabunPSK" w:hint="cs"/>
                <w:sz w:val="28"/>
                <w:cs/>
              </w:rPr>
              <w:t>๓</w:t>
            </w: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การจัดการที่มีอยู่</w:t>
            </w:r>
          </w:p>
        </w:tc>
        <w:tc>
          <w:tcPr>
            <w:tcW w:w="6061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ระบุการจัดการที่มีอยู่ โดยใส่เครื่องหมาย </w:t>
            </w:r>
            <w:r w:rsidRPr="00263298">
              <w:rPr>
                <w:rFonts w:ascii="TH SarabunPSK" w:eastAsia="Calibri" w:hAnsi="TH SarabunPSK" w:cs="TH SarabunPSK" w:hint="cs"/>
                <w:sz w:val="28"/>
              </w:rPr>
              <w:sym w:font="Wingdings 2" w:char="F050"/>
            </w:r>
          </w:p>
          <w:tbl>
            <w:tblPr>
              <w:tblStyle w:val="6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3522"/>
            </w:tblGrid>
            <w:tr w:rsidR="00263298" w:rsidRPr="00263298" w:rsidTr="002F1DCF">
              <w:tc>
                <w:tcPr>
                  <w:tcW w:w="1872" w:type="dxa"/>
                </w:tcPr>
                <w:p w:rsidR="00263298" w:rsidRPr="00263298" w:rsidRDefault="00263298" w:rsidP="00263298">
                  <w:pPr>
                    <w:tabs>
                      <w:tab w:val="left" w:pos="8436"/>
                    </w:tabs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263298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เพียงพอ</w:t>
                  </w:r>
                </w:p>
              </w:tc>
              <w:tc>
                <w:tcPr>
                  <w:tcW w:w="3958" w:type="dxa"/>
                </w:tcPr>
                <w:p w:rsidR="00263298" w:rsidRPr="00263298" w:rsidRDefault="00263298" w:rsidP="00263298">
                  <w:pPr>
                    <w:tabs>
                      <w:tab w:val="left" w:pos="8436"/>
                    </w:tabs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263298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ลด/ควบคุมความเสี่ยงลงสู่ระดับที่ยอมรับได้</w:t>
                  </w:r>
                </w:p>
              </w:tc>
            </w:tr>
            <w:tr w:rsidR="00263298" w:rsidRPr="00263298" w:rsidTr="002F1DCF">
              <w:tc>
                <w:tcPr>
                  <w:tcW w:w="1872" w:type="dxa"/>
                </w:tcPr>
                <w:p w:rsidR="00263298" w:rsidRPr="00263298" w:rsidRDefault="00263298" w:rsidP="00263298">
                  <w:pPr>
                    <w:tabs>
                      <w:tab w:val="left" w:pos="8436"/>
                    </w:tabs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263298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พอใช้</w:t>
                  </w:r>
                </w:p>
              </w:tc>
              <w:tc>
                <w:tcPr>
                  <w:tcW w:w="3958" w:type="dxa"/>
                </w:tcPr>
                <w:p w:rsidR="00263298" w:rsidRPr="00263298" w:rsidRDefault="00263298" w:rsidP="00263298">
                  <w:pPr>
                    <w:tabs>
                      <w:tab w:val="left" w:pos="8436"/>
                    </w:tabs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263298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ลด/ควบคุมความเสี่ยงได้บางส่วน </w:t>
                  </w:r>
                  <w:r w:rsidRPr="00263298">
                    <w:rPr>
                      <w:rFonts w:ascii="TH SarabunPSK" w:eastAsia="Calibri" w:hAnsi="TH SarabunPSK" w:cs="TH SarabunPSK" w:hint="cs"/>
                      <w:sz w:val="28"/>
                      <w:u w:val="single"/>
                      <w:cs/>
                    </w:rPr>
                    <w:t>แต่ยัง</w:t>
                  </w:r>
                  <w:r w:rsidRPr="00263298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ไม่ถึงระดับที่ยอมรับได้</w:t>
                  </w:r>
                </w:p>
              </w:tc>
            </w:tr>
            <w:tr w:rsidR="00263298" w:rsidRPr="00263298" w:rsidTr="002F1DCF">
              <w:tc>
                <w:tcPr>
                  <w:tcW w:w="1872" w:type="dxa"/>
                </w:tcPr>
                <w:p w:rsidR="00263298" w:rsidRPr="00263298" w:rsidRDefault="00263298" w:rsidP="00263298">
                  <w:pPr>
                    <w:tabs>
                      <w:tab w:val="left" w:pos="8436"/>
                    </w:tabs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263298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ต้องปรับปรุง</w:t>
                  </w:r>
                </w:p>
              </w:tc>
              <w:tc>
                <w:tcPr>
                  <w:tcW w:w="3958" w:type="dxa"/>
                </w:tcPr>
                <w:p w:rsidR="00263298" w:rsidRPr="00263298" w:rsidRDefault="00263298" w:rsidP="00263298">
                  <w:pPr>
                    <w:tabs>
                      <w:tab w:val="left" w:pos="8436"/>
                    </w:tabs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263298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ไม่สามารถลด/ควบคุมความเสี่ยงได้</w:t>
                  </w:r>
                </w:p>
              </w:tc>
            </w:tr>
          </w:tbl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นำผลที่ได้จากการประเมินผลไปจัดทำแผนบริหารความเสี่ยง</w:t>
            </w:r>
          </w:p>
        </w:tc>
      </w:tr>
      <w:tr w:rsidR="00263298" w:rsidRPr="00263298" w:rsidTr="002F1DCF">
        <w:tc>
          <w:tcPr>
            <w:tcW w:w="817" w:type="dxa"/>
          </w:tcPr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คอลัมน์</w:t>
            </w:r>
          </w:p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="002F5DDE">
              <w:rPr>
                <w:rFonts w:ascii="TH SarabunPSK" w:eastAsia="Calibri" w:hAnsi="TH SarabunPSK" w:cs="TH SarabunPSK" w:hint="cs"/>
                <w:sz w:val="28"/>
                <w:cs/>
              </w:rPr>
              <w:t>๔</w:t>
            </w: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ความเสี่ยงที่เหลืออยู่</w:t>
            </w:r>
          </w:p>
        </w:tc>
        <w:tc>
          <w:tcPr>
            <w:tcW w:w="6061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ระบุสาเหตุที่ทำให้เกิดความเสี่ยงหรือสาเหตุความเสี่ยงที่ยังคงเหลืออยู่</w:t>
            </w:r>
          </w:p>
        </w:tc>
      </w:tr>
      <w:tr w:rsidR="00263298" w:rsidRPr="00263298" w:rsidTr="002F1DCF">
        <w:tc>
          <w:tcPr>
            <w:tcW w:w="817" w:type="dxa"/>
          </w:tcPr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คอลัมน์</w:t>
            </w:r>
          </w:p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="002F5DDE">
              <w:rPr>
                <w:rFonts w:ascii="TH SarabunPSK" w:eastAsia="Calibri" w:hAnsi="TH SarabunPSK" w:cs="TH SarabunPSK" w:hint="cs"/>
                <w:sz w:val="28"/>
                <w:cs/>
              </w:rPr>
              <w:t>๕</w:t>
            </w: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วิธีการดำเนินการจัดการความเสี่ยง</w:t>
            </w:r>
          </w:p>
        </w:tc>
        <w:tc>
          <w:tcPr>
            <w:tcW w:w="6061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ระบุวิธีการจัดการความเสี่ยงที่ยังคงเหลืออยู่เพื่อลดความเสี่ยง</w:t>
            </w:r>
          </w:p>
        </w:tc>
      </w:tr>
      <w:tr w:rsidR="00263298" w:rsidRPr="00263298" w:rsidTr="002F1DCF">
        <w:tc>
          <w:tcPr>
            <w:tcW w:w="817" w:type="dxa"/>
          </w:tcPr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คอลัมน์</w:t>
            </w:r>
          </w:p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</w:t>
            </w:r>
            <w:r w:rsidR="002F5DD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๖</w:t>
            </w:r>
            <w:r w:rsidRPr="0026329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เป้าหมายของการจัดการความเสี่ยง</w:t>
            </w:r>
          </w:p>
        </w:tc>
        <w:tc>
          <w:tcPr>
            <w:tcW w:w="6061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ะบุผลที่คาดว่าจะได้รับเมื่อได้มีการกำหนดกิจกรรมการควบคุมหรือวิธีการจัดการความเสี่ยงตามคอลัมน์ (๔) เพื่อใช้ในการประเมินประสิทธิภาพของการควบคุมหรือการจัดการความเสี่ยง</w:t>
            </w:r>
          </w:p>
        </w:tc>
      </w:tr>
      <w:tr w:rsidR="00263298" w:rsidRPr="00263298" w:rsidTr="002F1DCF">
        <w:tc>
          <w:tcPr>
            <w:tcW w:w="817" w:type="dxa"/>
          </w:tcPr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คอลัมน์</w:t>
            </w:r>
          </w:p>
          <w:p w:rsidR="00263298" w:rsidRPr="00263298" w:rsidRDefault="00263298" w:rsidP="00263298">
            <w:pPr>
              <w:tabs>
                <w:tab w:val="left" w:pos="8436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="002F5DDE">
              <w:rPr>
                <w:rFonts w:ascii="TH SarabunPSK" w:eastAsia="Calibri" w:hAnsi="TH SarabunPSK" w:cs="TH SarabunPSK" w:hint="cs"/>
                <w:sz w:val="28"/>
                <w:cs/>
              </w:rPr>
              <w:t>๗</w:t>
            </w: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ระยะเวลาดำเนินการและผู้รับผิดชอบ</w:t>
            </w:r>
          </w:p>
        </w:tc>
        <w:tc>
          <w:tcPr>
            <w:tcW w:w="6061" w:type="dxa"/>
          </w:tcPr>
          <w:p w:rsidR="00263298" w:rsidRPr="00263298" w:rsidRDefault="00263298" w:rsidP="00263298">
            <w:pPr>
              <w:tabs>
                <w:tab w:val="left" w:pos="8436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263298">
              <w:rPr>
                <w:rFonts w:ascii="TH SarabunPSK" w:eastAsia="Calibri" w:hAnsi="TH SarabunPSK" w:cs="TH SarabunPSK" w:hint="cs"/>
                <w:sz w:val="28"/>
                <w:cs/>
              </w:rPr>
              <w:t>ระบุระยะเวลา หรือช่วงระยะเวลาในการดำเนินการกำหนดกิจกรรมการควบคุมภายในหรือการจัดการความเสี่ยง และระบุผู้รับผิดชอบการจัดการความเสี่ยง</w:t>
            </w:r>
          </w:p>
        </w:tc>
      </w:tr>
    </w:tbl>
    <w:p w:rsidR="00971F05" w:rsidRDefault="00971F05">
      <w:pPr>
        <w:rPr>
          <w:rFonts w:ascii="Calibri" w:eastAsia="Calibri" w:hAnsi="Calibri" w:cs="Cordia New"/>
          <w:cs/>
        </w:rPr>
        <w:sectPr w:rsidR="00971F05" w:rsidSect="005E7899">
          <w:pgSz w:w="11906" w:h="16838"/>
          <w:pgMar w:top="1440" w:right="1440" w:bottom="851" w:left="1440" w:header="709" w:footer="709" w:gutter="0"/>
          <w:pgNumType w:fmt="thaiNumbers"/>
          <w:cols w:space="708"/>
          <w:docGrid w:linePitch="360"/>
        </w:sectPr>
      </w:pPr>
    </w:p>
    <w:p w:rsidR="00FE486C" w:rsidRPr="00340FC1" w:rsidRDefault="00FE486C" w:rsidP="00337E1E">
      <w:pPr>
        <w:tabs>
          <w:tab w:val="left" w:pos="426"/>
          <w:tab w:val="left" w:pos="993"/>
          <w:tab w:val="left" w:pos="1786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sectPr w:rsidR="00FE486C" w:rsidRPr="00340FC1" w:rsidSect="005E7899">
      <w:pgSz w:w="16838" w:h="11906" w:orient="landscape"/>
      <w:pgMar w:top="1440" w:right="624" w:bottom="709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BD" w:rsidRDefault="004F28BD" w:rsidP="001C1A50">
      <w:pPr>
        <w:spacing w:after="0" w:line="240" w:lineRule="auto"/>
      </w:pPr>
      <w:r>
        <w:separator/>
      </w:r>
    </w:p>
  </w:endnote>
  <w:endnote w:type="continuationSeparator" w:id="0">
    <w:p w:rsidR="004F28BD" w:rsidRDefault="004F28BD" w:rsidP="001C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BD" w:rsidRDefault="004F28BD" w:rsidP="001C1A50">
      <w:pPr>
        <w:spacing w:after="0" w:line="240" w:lineRule="auto"/>
      </w:pPr>
      <w:r>
        <w:separator/>
      </w:r>
    </w:p>
  </w:footnote>
  <w:footnote w:type="continuationSeparator" w:id="0">
    <w:p w:rsidR="004F28BD" w:rsidRDefault="004F28BD" w:rsidP="001C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B7" w:rsidRDefault="00F50CB7">
    <w:pPr>
      <w:pStyle w:val="Header"/>
      <w:jc w:val="right"/>
    </w:pPr>
  </w:p>
  <w:p w:rsidR="00F50CB7" w:rsidRPr="00F233BE" w:rsidRDefault="00F50CB7" w:rsidP="002F1DCF">
    <w:pPr>
      <w:pStyle w:val="Header"/>
      <w:jc w:val="right"/>
      <w:rPr>
        <w:color w:val="FFFFFF" w:themeColor="background1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ED"/>
    <w:rsid w:val="000017C5"/>
    <w:rsid w:val="00007096"/>
    <w:rsid w:val="00007700"/>
    <w:rsid w:val="00010094"/>
    <w:rsid w:val="00010703"/>
    <w:rsid w:val="0001770F"/>
    <w:rsid w:val="0003213F"/>
    <w:rsid w:val="0003577B"/>
    <w:rsid w:val="00043559"/>
    <w:rsid w:val="00044EB8"/>
    <w:rsid w:val="00050A7C"/>
    <w:rsid w:val="00052472"/>
    <w:rsid w:val="00054A71"/>
    <w:rsid w:val="00056659"/>
    <w:rsid w:val="00057C25"/>
    <w:rsid w:val="0006333F"/>
    <w:rsid w:val="00075F63"/>
    <w:rsid w:val="00076770"/>
    <w:rsid w:val="00085C2B"/>
    <w:rsid w:val="00087226"/>
    <w:rsid w:val="00093B5A"/>
    <w:rsid w:val="00095C93"/>
    <w:rsid w:val="000A1E02"/>
    <w:rsid w:val="000A2771"/>
    <w:rsid w:val="000A7148"/>
    <w:rsid w:val="000A7B4E"/>
    <w:rsid w:val="000B5F8C"/>
    <w:rsid w:val="000C48B1"/>
    <w:rsid w:val="000C5CEB"/>
    <w:rsid w:val="000D0B47"/>
    <w:rsid w:val="000D38A0"/>
    <w:rsid w:val="000D3C82"/>
    <w:rsid w:val="000D48E0"/>
    <w:rsid w:val="000D604C"/>
    <w:rsid w:val="000E0876"/>
    <w:rsid w:val="000E0E76"/>
    <w:rsid w:val="000E47C1"/>
    <w:rsid w:val="0010435E"/>
    <w:rsid w:val="00106DDA"/>
    <w:rsid w:val="0011696D"/>
    <w:rsid w:val="0012393D"/>
    <w:rsid w:val="00124E4E"/>
    <w:rsid w:val="001329BD"/>
    <w:rsid w:val="001361BB"/>
    <w:rsid w:val="00143CEF"/>
    <w:rsid w:val="0014526B"/>
    <w:rsid w:val="00146B29"/>
    <w:rsid w:val="00155F72"/>
    <w:rsid w:val="0017456F"/>
    <w:rsid w:val="00176F29"/>
    <w:rsid w:val="001A1632"/>
    <w:rsid w:val="001A4BD2"/>
    <w:rsid w:val="001A5E81"/>
    <w:rsid w:val="001A7954"/>
    <w:rsid w:val="001B55F2"/>
    <w:rsid w:val="001C1219"/>
    <w:rsid w:val="001C1A50"/>
    <w:rsid w:val="001C3B15"/>
    <w:rsid w:val="001D0DD7"/>
    <w:rsid w:val="001D4BBD"/>
    <w:rsid w:val="001D4E5B"/>
    <w:rsid w:val="00200816"/>
    <w:rsid w:val="0020505D"/>
    <w:rsid w:val="00213336"/>
    <w:rsid w:val="0021376B"/>
    <w:rsid w:val="00213B2C"/>
    <w:rsid w:val="00222A6D"/>
    <w:rsid w:val="0022780F"/>
    <w:rsid w:val="0022785B"/>
    <w:rsid w:val="00233594"/>
    <w:rsid w:val="0024048D"/>
    <w:rsid w:val="0025291D"/>
    <w:rsid w:val="002565AD"/>
    <w:rsid w:val="00263298"/>
    <w:rsid w:val="00263D6A"/>
    <w:rsid w:val="00273578"/>
    <w:rsid w:val="002777C0"/>
    <w:rsid w:val="002920ED"/>
    <w:rsid w:val="002935B2"/>
    <w:rsid w:val="002A3303"/>
    <w:rsid w:val="002A7B4F"/>
    <w:rsid w:val="002B7458"/>
    <w:rsid w:val="002C335A"/>
    <w:rsid w:val="002C4981"/>
    <w:rsid w:val="002D5674"/>
    <w:rsid w:val="002E0179"/>
    <w:rsid w:val="002E7A39"/>
    <w:rsid w:val="002F1DCF"/>
    <w:rsid w:val="002F5DDE"/>
    <w:rsid w:val="002F6DAE"/>
    <w:rsid w:val="003113B3"/>
    <w:rsid w:val="00321695"/>
    <w:rsid w:val="00326BB6"/>
    <w:rsid w:val="00330447"/>
    <w:rsid w:val="003304EF"/>
    <w:rsid w:val="00330679"/>
    <w:rsid w:val="00330B1E"/>
    <w:rsid w:val="00337315"/>
    <w:rsid w:val="00337E1E"/>
    <w:rsid w:val="0034096A"/>
    <w:rsid w:val="00340FC1"/>
    <w:rsid w:val="0034232B"/>
    <w:rsid w:val="00344ED8"/>
    <w:rsid w:val="00350BEC"/>
    <w:rsid w:val="00352F30"/>
    <w:rsid w:val="00354D3C"/>
    <w:rsid w:val="0036113A"/>
    <w:rsid w:val="00371BC0"/>
    <w:rsid w:val="00372D47"/>
    <w:rsid w:val="003764E8"/>
    <w:rsid w:val="00376742"/>
    <w:rsid w:val="003809D4"/>
    <w:rsid w:val="0038567A"/>
    <w:rsid w:val="003937A8"/>
    <w:rsid w:val="003A6515"/>
    <w:rsid w:val="003D618D"/>
    <w:rsid w:val="003E359A"/>
    <w:rsid w:val="003F39A6"/>
    <w:rsid w:val="0041530E"/>
    <w:rsid w:val="0041707E"/>
    <w:rsid w:val="004272C4"/>
    <w:rsid w:val="00433940"/>
    <w:rsid w:val="0043710B"/>
    <w:rsid w:val="00442A42"/>
    <w:rsid w:val="004448A7"/>
    <w:rsid w:val="00444B28"/>
    <w:rsid w:val="00447770"/>
    <w:rsid w:val="00450B93"/>
    <w:rsid w:val="00450C74"/>
    <w:rsid w:val="00462FA5"/>
    <w:rsid w:val="00467806"/>
    <w:rsid w:val="00472941"/>
    <w:rsid w:val="00497D3A"/>
    <w:rsid w:val="004A30E3"/>
    <w:rsid w:val="004A3795"/>
    <w:rsid w:val="004B10DB"/>
    <w:rsid w:val="004B3B7D"/>
    <w:rsid w:val="004C2F9E"/>
    <w:rsid w:val="004C7B54"/>
    <w:rsid w:val="004D7EC2"/>
    <w:rsid w:val="004E245F"/>
    <w:rsid w:val="004E5336"/>
    <w:rsid w:val="004E5757"/>
    <w:rsid w:val="004E701A"/>
    <w:rsid w:val="004F0E1F"/>
    <w:rsid w:val="004F1BD8"/>
    <w:rsid w:val="004F28BD"/>
    <w:rsid w:val="004F40EB"/>
    <w:rsid w:val="004F6687"/>
    <w:rsid w:val="005001CB"/>
    <w:rsid w:val="00506395"/>
    <w:rsid w:val="00507CD3"/>
    <w:rsid w:val="0051175E"/>
    <w:rsid w:val="00517CD2"/>
    <w:rsid w:val="00531E02"/>
    <w:rsid w:val="00534DF4"/>
    <w:rsid w:val="005415CA"/>
    <w:rsid w:val="005453EE"/>
    <w:rsid w:val="00547694"/>
    <w:rsid w:val="005553D0"/>
    <w:rsid w:val="00555471"/>
    <w:rsid w:val="00556853"/>
    <w:rsid w:val="005649E4"/>
    <w:rsid w:val="00567472"/>
    <w:rsid w:val="00573F42"/>
    <w:rsid w:val="00576CA7"/>
    <w:rsid w:val="00577805"/>
    <w:rsid w:val="005813FD"/>
    <w:rsid w:val="00581BC2"/>
    <w:rsid w:val="005851E4"/>
    <w:rsid w:val="00593ED0"/>
    <w:rsid w:val="005B60DD"/>
    <w:rsid w:val="005C65CE"/>
    <w:rsid w:val="005D05F2"/>
    <w:rsid w:val="005D3F01"/>
    <w:rsid w:val="005E2F7A"/>
    <w:rsid w:val="005E7899"/>
    <w:rsid w:val="005F20CA"/>
    <w:rsid w:val="005F3FA8"/>
    <w:rsid w:val="005F4B56"/>
    <w:rsid w:val="005F74E2"/>
    <w:rsid w:val="00611F0A"/>
    <w:rsid w:val="006159BE"/>
    <w:rsid w:val="00620700"/>
    <w:rsid w:val="0064167F"/>
    <w:rsid w:val="00643064"/>
    <w:rsid w:val="006457FD"/>
    <w:rsid w:val="00654E48"/>
    <w:rsid w:val="006600F6"/>
    <w:rsid w:val="00662CA5"/>
    <w:rsid w:val="00676C16"/>
    <w:rsid w:val="00676CF7"/>
    <w:rsid w:val="006775AF"/>
    <w:rsid w:val="00681EEE"/>
    <w:rsid w:val="00682D57"/>
    <w:rsid w:val="0068496F"/>
    <w:rsid w:val="00686171"/>
    <w:rsid w:val="006A7187"/>
    <w:rsid w:val="006B18E0"/>
    <w:rsid w:val="006C114A"/>
    <w:rsid w:val="006C334F"/>
    <w:rsid w:val="006D27B1"/>
    <w:rsid w:val="006D6142"/>
    <w:rsid w:val="006E1052"/>
    <w:rsid w:val="006E3C2B"/>
    <w:rsid w:val="006F2F46"/>
    <w:rsid w:val="006F3E22"/>
    <w:rsid w:val="007004E3"/>
    <w:rsid w:val="00704314"/>
    <w:rsid w:val="00705278"/>
    <w:rsid w:val="00713A17"/>
    <w:rsid w:val="00714797"/>
    <w:rsid w:val="00720357"/>
    <w:rsid w:val="007245E9"/>
    <w:rsid w:val="00732A6B"/>
    <w:rsid w:val="00742D5F"/>
    <w:rsid w:val="007440C2"/>
    <w:rsid w:val="007478AA"/>
    <w:rsid w:val="0079018E"/>
    <w:rsid w:val="00791E19"/>
    <w:rsid w:val="00792F6F"/>
    <w:rsid w:val="007A062A"/>
    <w:rsid w:val="007A0E7A"/>
    <w:rsid w:val="007B4A86"/>
    <w:rsid w:val="007C6729"/>
    <w:rsid w:val="007D0C05"/>
    <w:rsid w:val="007D6AAF"/>
    <w:rsid w:val="007E1F9B"/>
    <w:rsid w:val="007E3EED"/>
    <w:rsid w:val="007E56D2"/>
    <w:rsid w:val="007F1494"/>
    <w:rsid w:val="00801969"/>
    <w:rsid w:val="00804272"/>
    <w:rsid w:val="00805B00"/>
    <w:rsid w:val="008146CE"/>
    <w:rsid w:val="00822998"/>
    <w:rsid w:val="00822F85"/>
    <w:rsid w:val="00824E08"/>
    <w:rsid w:val="008357FF"/>
    <w:rsid w:val="0084109E"/>
    <w:rsid w:val="00846678"/>
    <w:rsid w:val="008503BF"/>
    <w:rsid w:val="00851B13"/>
    <w:rsid w:val="00853C59"/>
    <w:rsid w:val="00873559"/>
    <w:rsid w:val="008768ED"/>
    <w:rsid w:val="00880656"/>
    <w:rsid w:val="008820F4"/>
    <w:rsid w:val="00890D81"/>
    <w:rsid w:val="00895DFE"/>
    <w:rsid w:val="008A37B2"/>
    <w:rsid w:val="008B3013"/>
    <w:rsid w:val="008C35FE"/>
    <w:rsid w:val="008C7163"/>
    <w:rsid w:val="008C7969"/>
    <w:rsid w:val="008D40E9"/>
    <w:rsid w:val="008D6328"/>
    <w:rsid w:val="008D79DB"/>
    <w:rsid w:val="008E2B3F"/>
    <w:rsid w:val="008E4E7C"/>
    <w:rsid w:val="008F2048"/>
    <w:rsid w:val="008F5257"/>
    <w:rsid w:val="0090072C"/>
    <w:rsid w:val="00914956"/>
    <w:rsid w:val="00916B86"/>
    <w:rsid w:val="0091766A"/>
    <w:rsid w:val="0092114F"/>
    <w:rsid w:val="00922CD1"/>
    <w:rsid w:val="00923F66"/>
    <w:rsid w:val="00925D3B"/>
    <w:rsid w:val="00927A20"/>
    <w:rsid w:val="00934B4D"/>
    <w:rsid w:val="0093783B"/>
    <w:rsid w:val="009415B4"/>
    <w:rsid w:val="00942C0B"/>
    <w:rsid w:val="00943963"/>
    <w:rsid w:val="00951A83"/>
    <w:rsid w:val="0095544E"/>
    <w:rsid w:val="00957884"/>
    <w:rsid w:val="0096378B"/>
    <w:rsid w:val="009643F8"/>
    <w:rsid w:val="00971F05"/>
    <w:rsid w:val="00980ECA"/>
    <w:rsid w:val="00997979"/>
    <w:rsid w:val="009B182C"/>
    <w:rsid w:val="009C07E7"/>
    <w:rsid w:val="009C28C4"/>
    <w:rsid w:val="009C4EE4"/>
    <w:rsid w:val="009C7F35"/>
    <w:rsid w:val="009D0864"/>
    <w:rsid w:val="009D11D9"/>
    <w:rsid w:val="009D3523"/>
    <w:rsid w:val="009D409C"/>
    <w:rsid w:val="009D49DF"/>
    <w:rsid w:val="009E1506"/>
    <w:rsid w:val="009E2F6C"/>
    <w:rsid w:val="00A0545D"/>
    <w:rsid w:val="00A11974"/>
    <w:rsid w:val="00A130B0"/>
    <w:rsid w:val="00A24492"/>
    <w:rsid w:val="00A46059"/>
    <w:rsid w:val="00A572F6"/>
    <w:rsid w:val="00A73E12"/>
    <w:rsid w:val="00A768D6"/>
    <w:rsid w:val="00A91ED3"/>
    <w:rsid w:val="00A97DF8"/>
    <w:rsid w:val="00AA0C44"/>
    <w:rsid w:val="00AA25B0"/>
    <w:rsid w:val="00AB0156"/>
    <w:rsid w:val="00AB3AEF"/>
    <w:rsid w:val="00AB5A6D"/>
    <w:rsid w:val="00AB6063"/>
    <w:rsid w:val="00AB60B4"/>
    <w:rsid w:val="00AB7816"/>
    <w:rsid w:val="00AC4F92"/>
    <w:rsid w:val="00AC6D2C"/>
    <w:rsid w:val="00AF7843"/>
    <w:rsid w:val="00B02A0E"/>
    <w:rsid w:val="00B037B1"/>
    <w:rsid w:val="00B072EF"/>
    <w:rsid w:val="00B112D4"/>
    <w:rsid w:val="00B12692"/>
    <w:rsid w:val="00B137EC"/>
    <w:rsid w:val="00B15886"/>
    <w:rsid w:val="00B245B1"/>
    <w:rsid w:val="00B2711C"/>
    <w:rsid w:val="00B33C1A"/>
    <w:rsid w:val="00B37CFC"/>
    <w:rsid w:val="00B41D43"/>
    <w:rsid w:val="00B4612C"/>
    <w:rsid w:val="00B503BC"/>
    <w:rsid w:val="00B57859"/>
    <w:rsid w:val="00B637A1"/>
    <w:rsid w:val="00B755B6"/>
    <w:rsid w:val="00B910CD"/>
    <w:rsid w:val="00B97140"/>
    <w:rsid w:val="00BA5160"/>
    <w:rsid w:val="00BB0917"/>
    <w:rsid w:val="00BB0F93"/>
    <w:rsid w:val="00BB1865"/>
    <w:rsid w:val="00BB2E86"/>
    <w:rsid w:val="00BB713C"/>
    <w:rsid w:val="00BC003C"/>
    <w:rsid w:val="00BC21CB"/>
    <w:rsid w:val="00BC4DFB"/>
    <w:rsid w:val="00BE0942"/>
    <w:rsid w:val="00BE21DD"/>
    <w:rsid w:val="00BF13F7"/>
    <w:rsid w:val="00C12E94"/>
    <w:rsid w:val="00C16B04"/>
    <w:rsid w:val="00C3217C"/>
    <w:rsid w:val="00C3333C"/>
    <w:rsid w:val="00C334A1"/>
    <w:rsid w:val="00C36E47"/>
    <w:rsid w:val="00C40379"/>
    <w:rsid w:val="00C46E2B"/>
    <w:rsid w:val="00C5113B"/>
    <w:rsid w:val="00C56938"/>
    <w:rsid w:val="00C578AA"/>
    <w:rsid w:val="00C70277"/>
    <w:rsid w:val="00C82132"/>
    <w:rsid w:val="00CA05E8"/>
    <w:rsid w:val="00CA5318"/>
    <w:rsid w:val="00CA6EF5"/>
    <w:rsid w:val="00CC160A"/>
    <w:rsid w:val="00CD5696"/>
    <w:rsid w:val="00CD6487"/>
    <w:rsid w:val="00CE24C3"/>
    <w:rsid w:val="00CE4B2B"/>
    <w:rsid w:val="00CE79C0"/>
    <w:rsid w:val="00CE7A84"/>
    <w:rsid w:val="00CF084F"/>
    <w:rsid w:val="00D01F85"/>
    <w:rsid w:val="00D16B40"/>
    <w:rsid w:val="00D329C8"/>
    <w:rsid w:val="00D40566"/>
    <w:rsid w:val="00D4113A"/>
    <w:rsid w:val="00D42AB4"/>
    <w:rsid w:val="00D4400A"/>
    <w:rsid w:val="00D447E4"/>
    <w:rsid w:val="00D44CC3"/>
    <w:rsid w:val="00D57EC3"/>
    <w:rsid w:val="00D717C4"/>
    <w:rsid w:val="00D91762"/>
    <w:rsid w:val="00DA2606"/>
    <w:rsid w:val="00DA53B2"/>
    <w:rsid w:val="00DA6D8B"/>
    <w:rsid w:val="00DB1158"/>
    <w:rsid w:val="00DB37BE"/>
    <w:rsid w:val="00DB559A"/>
    <w:rsid w:val="00DD25FE"/>
    <w:rsid w:val="00DD3FE4"/>
    <w:rsid w:val="00DE5EFE"/>
    <w:rsid w:val="00DE6E92"/>
    <w:rsid w:val="00DF6C5E"/>
    <w:rsid w:val="00E03C86"/>
    <w:rsid w:val="00E04F55"/>
    <w:rsid w:val="00E16587"/>
    <w:rsid w:val="00E20232"/>
    <w:rsid w:val="00E20D6F"/>
    <w:rsid w:val="00E35D4F"/>
    <w:rsid w:val="00E3727C"/>
    <w:rsid w:val="00E4058C"/>
    <w:rsid w:val="00E42CFB"/>
    <w:rsid w:val="00E436D5"/>
    <w:rsid w:val="00E44599"/>
    <w:rsid w:val="00E542FB"/>
    <w:rsid w:val="00E569BD"/>
    <w:rsid w:val="00E74451"/>
    <w:rsid w:val="00E801C1"/>
    <w:rsid w:val="00E838FD"/>
    <w:rsid w:val="00E85FB6"/>
    <w:rsid w:val="00E901FE"/>
    <w:rsid w:val="00E93F4E"/>
    <w:rsid w:val="00E94FFB"/>
    <w:rsid w:val="00E95AC3"/>
    <w:rsid w:val="00E97613"/>
    <w:rsid w:val="00EA3140"/>
    <w:rsid w:val="00EA4771"/>
    <w:rsid w:val="00EA6AA5"/>
    <w:rsid w:val="00EB06EF"/>
    <w:rsid w:val="00EB09C7"/>
    <w:rsid w:val="00EB1BC5"/>
    <w:rsid w:val="00EB53D2"/>
    <w:rsid w:val="00EC340A"/>
    <w:rsid w:val="00EC59A9"/>
    <w:rsid w:val="00ED15CA"/>
    <w:rsid w:val="00ED2C82"/>
    <w:rsid w:val="00EE49EA"/>
    <w:rsid w:val="00EF0D3A"/>
    <w:rsid w:val="00EF7BA4"/>
    <w:rsid w:val="00F00B6A"/>
    <w:rsid w:val="00F02422"/>
    <w:rsid w:val="00F06940"/>
    <w:rsid w:val="00F218C9"/>
    <w:rsid w:val="00F233BE"/>
    <w:rsid w:val="00F3228D"/>
    <w:rsid w:val="00F35D2F"/>
    <w:rsid w:val="00F36C2B"/>
    <w:rsid w:val="00F403C5"/>
    <w:rsid w:val="00F42635"/>
    <w:rsid w:val="00F50CB7"/>
    <w:rsid w:val="00F57286"/>
    <w:rsid w:val="00F62917"/>
    <w:rsid w:val="00F6371D"/>
    <w:rsid w:val="00F67485"/>
    <w:rsid w:val="00F67D94"/>
    <w:rsid w:val="00F80834"/>
    <w:rsid w:val="00F83036"/>
    <w:rsid w:val="00F83640"/>
    <w:rsid w:val="00F85270"/>
    <w:rsid w:val="00F95FDD"/>
    <w:rsid w:val="00F971F3"/>
    <w:rsid w:val="00FA4104"/>
    <w:rsid w:val="00FA7A27"/>
    <w:rsid w:val="00FB3A19"/>
    <w:rsid w:val="00FD06E1"/>
    <w:rsid w:val="00FD520B"/>
    <w:rsid w:val="00FD7331"/>
    <w:rsid w:val="00FE486C"/>
    <w:rsid w:val="00FE5F82"/>
    <w:rsid w:val="00FF2BC6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E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0"/>
  </w:style>
  <w:style w:type="paragraph" w:styleId="Footer">
    <w:name w:val="footer"/>
    <w:basedOn w:val="Normal"/>
    <w:link w:val="Foot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0"/>
  </w:style>
  <w:style w:type="table" w:customStyle="1" w:styleId="1">
    <w:name w:val="เส้นตาราง1"/>
    <w:basedOn w:val="TableNormal"/>
    <w:next w:val="TableGrid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B03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732A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D16B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104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2632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CA5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5553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TableNormal"/>
    <w:next w:val="TableGrid"/>
    <w:uiPriority w:val="59"/>
    <w:rsid w:val="005415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0"/>
    <w:basedOn w:val="TableNormal"/>
    <w:next w:val="TableGrid"/>
    <w:uiPriority w:val="59"/>
    <w:rsid w:val="00E80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uiPriority w:val="59"/>
    <w:rsid w:val="008466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E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0"/>
  </w:style>
  <w:style w:type="paragraph" w:styleId="Footer">
    <w:name w:val="footer"/>
    <w:basedOn w:val="Normal"/>
    <w:link w:val="FooterChar"/>
    <w:uiPriority w:val="99"/>
    <w:unhideWhenUsed/>
    <w:rsid w:val="001C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0"/>
  </w:style>
  <w:style w:type="table" w:customStyle="1" w:styleId="1">
    <w:name w:val="เส้นตาราง1"/>
    <w:basedOn w:val="TableNormal"/>
    <w:next w:val="TableGrid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B03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732A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D16B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104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2632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CA5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5553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TableNormal"/>
    <w:next w:val="TableGrid"/>
    <w:uiPriority w:val="59"/>
    <w:rsid w:val="005415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0"/>
    <w:basedOn w:val="TableNormal"/>
    <w:next w:val="TableGrid"/>
    <w:uiPriority w:val="59"/>
    <w:rsid w:val="00E80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uiPriority w:val="59"/>
    <w:rsid w:val="008466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DA92-A001-4E43-95B1-04FC890B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</cp:lastModifiedBy>
  <cp:revision>4</cp:revision>
  <cp:lastPrinted>2019-03-04T03:26:00Z</cp:lastPrinted>
  <dcterms:created xsi:type="dcterms:W3CDTF">2019-03-08T06:36:00Z</dcterms:created>
  <dcterms:modified xsi:type="dcterms:W3CDTF">2021-02-16T07:06:00Z</dcterms:modified>
</cp:coreProperties>
</file>